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935837" w14:textId="77777777" w:rsidR="00C937D4" w:rsidRDefault="00000000">
      <w:pPr>
        <w:jc w:val="center"/>
      </w:pPr>
      <w:r>
        <w:rPr>
          <w:noProof/>
        </w:rPr>
        <w:drawing>
          <wp:inline distT="0" distB="0" distL="0" distR="0" wp14:anchorId="3D445C81" wp14:editId="029D9F34">
            <wp:extent cx="1869883" cy="1071858"/>
            <wp:effectExtent l="0" t="0" r="0" b="0"/>
            <wp:docPr id="84095740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1869883" cy="1071858"/>
                    </a:xfrm>
                    <a:prstGeom prst="rect">
                      <a:avLst/>
                    </a:prstGeom>
                    <a:ln/>
                  </pic:spPr>
                </pic:pic>
              </a:graphicData>
            </a:graphic>
          </wp:inline>
        </w:drawing>
      </w:r>
    </w:p>
    <w:p w14:paraId="23ABE497" w14:textId="77777777" w:rsidR="00C937D4" w:rsidRDefault="00C937D4">
      <w:pPr>
        <w:jc w:val="center"/>
      </w:pPr>
    </w:p>
    <w:p w14:paraId="146D3E95" w14:textId="77777777" w:rsidR="00C937D4" w:rsidRDefault="00C937D4">
      <w:pPr>
        <w:jc w:val="center"/>
        <w:rPr>
          <w:sz w:val="22"/>
          <w:szCs w:val="22"/>
        </w:rPr>
      </w:pPr>
    </w:p>
    <w:p w14:paraId="3E06A223" w14:textId="1BF3F0DD" w:rsidR="00C937D4" w:rsidRDefault="00224257">
      <w:pPr>
        <w:jc w:val="center"/>
        <w:rPr>
          <w:rFonts w:ascii="Arial" w:eastAsia="Arial" w:hAnsi="Arial" w:cs="Arial"/>
          <w:sz w:val="22"/>
          <w:szCs w:val="22"/>
        </w:rPr>
      </w:pPr>
      <w:r>
        <w:rPr>
          <w:rFonts w:ascii="Arial" w:eastAsia="Arial" w:hAnsi="Arial" w:cs="Arial"/>
          <w:sz w:val="22"/>
          <w:szCs w:val="22"/>
        </w:rPr>
        <w:t>FOR IMMEDIATE RELEASE</w:t>
      </w:r>
    </w:p>
    <w:p w14:paraId="1F86E18C" w14:textId="77777777" w:rsidR="00C937D4" w:rsidRDefault="00C937D4">
      <w:pPr>
        <w:jc w:val="center"/>
        <w:rPr>
          <w:rFonts w:ascii="Arial" w:eastAsia="Arial" w:hAnsi="Arial" w:cs="Arial"/>
          <w:sz w:val="22"/>
          <w:szCs w:val="22"/>
        </w:rPr>
      </w:pPr>
    </w:p>
    <w:p w14:paraId="1487809E" w14:textId="77777777" w:rsidR="00C937D4" w:rsidRDefault="00C937D4">
      <w:pPr>
        <w:jc w:val="center"/>
        <w:rPr>
          <w:rFonts w:ascii="Arial" w:eastAsia="Arial" w:hAnsi="Arial" w:cs="Arial"/>
          <w:sz w:val="22"/>
          <w:szCs w:val="22"/>
        </w:rPr>
      </w:pPr>
    </w:p>
    <w:p w14:paraId="2D5DEF30" w14:textId="77777777" w:rsidR="00C937D4" w:rsidRDefault="00C937D4" w:rsidP="00EA124E">
      <w:pPr>
        <w:spacing w:line="276" w:lineRule="auto"/>
        <w:jc w:val="center"/>
        <w:rPr>
          <w:rFonts w:ascii="Arial" w:eastAsia="Arial" w:hAnsi="Arial" w:cs="Arial"/>
          <w:sz w:val="22"/>
          <w:szCs w:val="22"/>
        </w:rPr>
      </w:pPr>
    </w:p>
    <w:p w14:paraId="07ADCA59" w14:textId="77777777" w:rsidR="00C937D4" w:rsidRDefault="00000000" w:rsidP="00EA124E">
      <w:pPr>
        <w:spacing w:line="276" w:lineRule="auto"/>
        <w:rPr>
          <w:rFonts w:ascii="Arial" w:eastAsia="Arial" w:hAnsi="Arial" w:cs="Arial"/>
        </w:rPr>
      </w:pPr>
      <w:r>
        <w:rPr>
          <w:rFonts w:ascii="Arial" w:eastAsia="Arial" w:hAnsi="Arial" w:cs="Arial"/>
          <w:b/>
        </w:rPr>
        <w:t>Contact:</w:t>
      </w:r>
      <w:r>
        <w:rPr>
          <w:rFonts w:ascii="Arial" w:eastAsia="Arial" w:hAnsi="Arial" w:cs="Arial"/>
        </w:rPr>
        <w:t xml:space="preserve"> </w:t>
      </w:r>
    </w:p>
    <w:p w14:paraId="31387DDE" w14:textId="77777777" w:rsidR="00C937D4" w:rsidRDefault="00000000" w:rsidP="00EA124E">
      <w:pPr>
        <w:spacing w:line="276" w:lineRule="auto"/>
        <w:rPr>
          <w:rFonts w:ascii="Arial" w:eastAsia="Arial" w:hAnsi="Arial" w:cs="Arial"/>
        </w:rPr>
      </w:pPr>
      <w:r>
        <w:rPr>
          <w:rFonts w:ascii="Arial" w:eastAsia="Arial" w:hAnsi="Arial" w:cs="Arial"/>
        </w:rPr>
        <w:t>Zuzana Pindurova</w:t>
      </w:r>
    </w:p>
    <w:p w14:paraId="5F4176B4" w14:textId="77777777" w:rsidR="00C937D4" w:rsidRDefault="00000000" w:rsidP="00EA124E">
      <w:pPr>
        <w:spacing w:line="276" w:lineRule="auto"/>
        <w:rPr>
          <w:rFonts w:ascii="Arial" w:eastAsia="Arial" w:hAnsi="Arial" w:cs="Arial"/>
        </w:rPr>
      </w:pPr>
      <w:hyperlink r:id="rId6">
        <w:r>
          <w:rPr>
            <w:rFonts w:ascii="Arial" w:eastAsia="Arial" w:hAnsi="Arial" w:cs="Arial"/>
            <w:color w:val="467886"/>
            <w:u w:val="single"/>
          </w:rPr>
          <w:t>zuzana.pindurova@comlux.com</w:t>
        </w:r>
      </w:hyperlink>
    </w:p>
    <w:p w14:paraId="6D73B50C" w14:textId="77777777" w:rsidR="00C937D4" w:rsidRDefault="00000000" w:rsidP="00EA124E">
      <w:pPr>
        <w:spacing w:line="276" w:lineRule="auto"/>
        <w:rPr>
          <w:rFonts w:ascii="Arial" w:eastAsia="Arial" w:hAnsi="Arial" w:cs="Arial"/>
        </w:rPr>
      </w:pPr>
      <w:r>
        <w:rPr>
          <w:rFonts w:ascii="Arial" w:eastAsia="Arial" w:hAnsi="Arial" w:cs="Arial"/>
        </w:rPr>
        <w:t>+41 79 720 91 22 / +971 50 55 82 173</w:t>
      </w:r>
    </w:p>
    <w:p w14:paraId="0AF58F83" w14:textId="77777777" w:rsidR="00C937D4" w:rsidRDefault="00000000" w:rsidP="00EA124E">
      <w:pPr>
        <w:spacing w:line="276" w:lineRule="auto"/>
        <w:rPr>
          <w:rFonts w:ascii="Arial" w:eastAsia="Arial" w:hAnsi="Arial" w:cs="Arial"/>
        </w:rPr>
      </w:pPr>
      <w:hyperlink r:id="rId7">
        <w:r>
          <w:rPr>
            <w:rFonts w:ascii="Arial" w:eastAsia="Arial" w:hAnsi="Arial" w:cs="Arial"/>
            <w:color w:val="467886"/>
            <w:u w:val="single"/>
          </w:rPr>
          <w:t>www.comlux.com</w:t>
        </w:r>
      </w:hyperlink>
    </w:p>
    <w:p w14:paraId="098F5BB3" w14:textId="77777777" w:rsidR="00C937D4" w:rsidRDefault="00C937D4">
      <w:pPr>
        <w:rPr>
          <w:rFonts w:ascii="Arial" w:eastAsia="Arial" w:hAnsi="Arial" w:cs="Arial"/>
        </w:rPr>
      </w:pPr>
    </w:p>
    <w:p w14:paraId="5BBDA3F6" w14:textId="77777777" w:rsidR="00C937D4" w:rsidRDefault="00C937D4">
      <w:pPr>
        <w:rPr>
          <w:rFonts w:ascii="Arial" w:eastAsia="Arial" w:hAnsi="Arial" w:cs="Arial"/>
          <w:b/>
        </w:rPr>
      </w:pPr>
    </w:p>
    <w:p w14:paraId="15480E94" w14:textId="37C22E59" w:rsidR="00C937D4" w:rsidRPr="00F00EF0" w:rsidRDefault="00000000" w:rsidP="00F00EF0">
      <w:pPr>
        <w:pStyle w:val="NormalWeb"/>
        <w:jc w:val="center"/>
        <w:rPr>
          <w:rFonts w:ascii="Arial" w:hAnsi="Arial" w:cs="Arial"/>
          <w:b/>
          <w:bCs/>
          <w:color w:val="000000"/>
          <w:sz w:val="22"/>
          <w:szCs w:val="22"/>
        </w:rPr>
      </w:pPr>
      <w:proofErr w:type="spellStart"/>
      <w:r>
        <w:rPr>
          <w:rFonts w:ascii="Arial" w:eastAsia="Arial" w:hAnsi="Arial" w:cs="Arial"/>
          <w:b/>
          <w:sz w:val="28"/>
          <w:szCs w:val="28"/>
        </w:rPr>
        <w:t>Comlux</w:t>
      </w:r>
      <w:proofErr w:type="spellEnd"/>
      <w:r>
        <w:rPr>
          <w:rFonts w:ascii="Arial" w:eastAsia="Arial" w:hAnsi="Arial" w:cs="Arial"/>
          <w:b/>
          <w:sz w:val="28"/>
          <w:szCs w:val="28"/>
        </w:rPr>
        <w:t xml:space="preserve"> </w:t>
      </w:r>
      <w:r w:rsidR="0076054F" w:rsidRPr="0076054F">
        <w:rPr>
          <w:rFonts w:ascii="Arial" w:hAnsi="Arial" w:cs="Arial"/>
          <w:b/>
          <w:bCs/>
          <w:color w:val="000000"/>
          <w:sz w:val="28"/>
          <w:szCs w:val="28"/>
        </w:rPr>
        <w:t>and Stellar Blu Join Forces to Revolutionize Business Aviation Co</w:t>
      </w:r>
      <w:r w:rsidR="005177B1">
        <w:rPr>
          <w:rFonts w:ascii="Arial" w:hAnsi="Arial" w:cs="Arial"/>
          <w:b/>
          <w:bCs/>
          <w:color w:val="000000"/>
          <w:sz w:val="28"/>
          <w:szCs w:val="28"/>
        </w:rPr>
        <w:t>nnectivity</w:t>
      </w:r>
    </w:p>
    <w:p w14:paraId="08640110" w14:textId="77777777" w:rsidR="00C937D4" w:rsidRDefault="00C937D4">
      <w:pPr>
        <w:rPr>
          <w:rFonts w:ascii="Arial" w:eastAsia="Arial" w:hAnsi="Arial" w:cs="Arial"/>
        </w:rPr>
      </w:pPr>
    </w:p>
    <w:p w14:paraId="52D30E19" w14:textId="63B12997" w:rsidR="00F00EF0" w:rsidRPr="00F00EF0" w:rsidRDefault="0076054F" w:rsidP="00F00EF0">
      <w:pPr>
        <w:pStyle w:val="NormalWeb"/>
        <w:spacing w:line="276" w:lineRule="auto"/>
        <w:rPr>
          <w:rFonts w:ascii="Arial" w:hAnsi="Arial" w:cs="Arial"/>
          <w:color w:val="000000"/>
        </w:rPr>
      </w:pPr>
      <w:r>
        <w:rPr>
          <w:rFonts w:ascii="Arial" w:hAnsi="Arial" w:cs="Arial"/>
          <w:color w:val="212121"/>
        </w:rPr>
        <w:t>Zurich</w:t>
      </w:r>
      <w:r w:rsidRPr="00243E84">
        <w:rPr>
          <w:rFonts w:ascii="Arial" w:hAnsi="Arial" w:cs="Arial"/>
          <w:color w:val="212121"/>
        </w:rPr>
        <w:t xml:space="preserve"> </w:t>
      </w:r>
      <w:r>
        <w:rPr>
          <w:rFonts w:ascii="Arial" w:hAnsi="Arial" w:cs="Arial"/>
          <w:color w:val="212121"/>
        </w:rPr>
        <w:t>–</w:t>
      </w:r>
      <w:r w:rsidRPr="00243E84">
        <w:rPr>
          <w:rFonts w:ascii="Arial" w:hAnsi="Arial" w:cs="Arial"/>
          <w:color w:val="212121"/>
        </w:rPr>
        <w:t xml:space="preserve"> </w:t>
      </w:r>
      <w:r>
        <w:rPr>
          <w:rFonts w:ascii="Arial" w:hAnsi="Arial" w:cs="Arial"/>
          <w:color w:val="212121"/>
        </w:rPr>
        <w:t>May 28</w:t>
      </w:r>
      <w:r w:rsidRPr="00243E84">
        <w:rPr>
          <w:rFonts w:ascii="Arial" w:hAnsi="Arial" w:cs="Arial"/>
          <w:color w:val="212121"/>
        </w:rPr>
        <w:t xml:space="preserve">, 2024 - </w:t>
      </w:r>
      <w:proofErr w:type="spellStart"/>
      <w:r w:rsidR="00F00EF0" w:rsidRPr="00F00EF0">
        <w:rPr>
          <w:rFonts w:ascii="Arial" w:hAnsi="Arial" w:cs="Arial"/>
          <w:color w:val="000000" w:themeColor="text1"/>
        </w:rPr>
        <w:t>Comlux</w:t>
      </w:r>
      <w:proofErr w:type="spellEnd"/>
      <w:r w:rsidR="00F00EF0" w:rsidRPr="00F00EF0">
        <w:rPr>
          <w:rFonts w:ascii="Arial" w:hAnsi="Arial" w:cs="Arial"/>
          <w:color w:val="000000" w:themeColor="text1"/>
        </w:rPr>
        <w:t xml:space="preserve">, a globally renowned leader in the business aviation, announces a partnership with Stellar Blu, marking a significant milestone in the world of aviation. The two companies have signed a Letter of Intent (LOI) to collaborate on integrating Stellar Blu’s broadband, multi-network satcom </w:t>
      </w:r>
      <w:r w:rsidR="00C90024">
        <w:rPr>
          <w:rFonts w:ascii="Arial" w:hAnsi="Arial" w:cs="Arial"/>
          <w:color w:val="000000" w:themeColor="text1"/>
        </w:rPr>
        <w:t>connectivity</w:t>
      </w:r>
      <w:r w:rsidR="00F00EF0" w:rsidRPr="00F00EF0">
        <w:rPr>
          <w:rFonts w:ascii="Arial" w:hAnsi="Arial" w:cs="Arial"/>
          <w:color w:val="000000" w:themeColor="text1"/>
        </w:rPr>
        <w:t xml:space="preserve"> platform (“Sidewinder”) into the ACJ </w:t>
      </w:r>
      <w:proofErr w:type="spellStart"/>
      <w:r w:rsidR="00F00EF0" w:rsidRPr="00F00EF0">
        <w:rPr>
          <w:rFonts w:ascii="Arial" w:hAnsi="Arial" w:cs="Arial"/>
          <w:color w:val="000000" w:themeColor="text1"/>
        </w:rPr>
        <w:t>TwoTwenty</w:t>
      </w:r>
      <w:proofErr w:type="spellEnd"/>
      <w:r w:rsidR="00F00EF0" w:rsidRPr="00F00EF0">
        <w:rPr>
          <w:rFonts w:ascii="Arial" w:hAnsi="Arial" w:cs="Arial"/>
          <w:color w:val="000000" w:themeColor="text1"/>
        </w:rPr>
        <w:t xml:space="preserve">. </w:t>
      </w:r>
      <w:proofErr w:type="spellStart"/>
      <w:r w:rsidR="00F00EF0" w:rsidRPr="00F00EF0">
        <w:rPr>
          <w:rFonts w:ascii="Arial" w:hAnsi="Arial" w:cs="Arial"/>
          <w:color w:val="000000" w:themeColor="text1"/>
        </w:rPr>
        <w:t>Comlux's</w:t>
      </w:r>
      <w:proofErr w:type="spellEnd"/>
      <w:r w:rsidR="00F00EF0" w:rsidRPr="00F00EF0">
        <w:rPr>
          <w:rFonts w:ascii="Arial" w:hAnsi="Arial" w:cs="Arial"/>
          <w:color w:val="000000" w:themeColor="text1"/>
        </w:rPr>
        <w:t xml:space="preserve"> exceptional status as the exclusive partner of Airbus on the ACJ </w:t>
      </w:r>
      <w:proofErr w:type="spellStart"/>
      <w:r w:rsidR="00F00EF0" w:rsidRPr="00F00EF0">
        <w:rPr>
          <w:rFonts w:ascii="Arial" w:hAnsi="Arial" w:cs="Arial"/>
          <w:color w:val="000000" w:themeColor="text1"/>
        </w:rPr>
        <w:t>Twotwenty</w:t>
      </w:r>
      <w:proofErr w:type="spellEnd"/>
      <w:r w:rsidR="00F00EF0" w:rsidRPr="00F00EF0">
        <w:rPr>
          <w:rFonts w:ascii="Arial" w:hAnsi="Arial" w:cs="Arial"/>
          <w:color w:val="000000" w:themeColor="text1"/>
        </w:rPr>
        <w:t xml:space="preserve"> program makes this collaboration a game-changer, promising an unmatched co</w:t>
      </w:r>
      <w:r w:rsidR="00C90024">
        <w:rPr>
          <w:rFonts w:ascii="Arial" w:hAnsi="Arial" w:cs="Arial"/>
          <w:color w:val="000000" w:themeColor="text1"/>
        </w:rPr>
        <w:t>nnectivity</w:t>
      </w:r>
      <w:r w:rsidR="00F00EF0" w:rsidRPr="00F00EF0">
        <w:rPr>
          <w:rFonts w:ascii="Arial" w:hAnsi="Arial" w:cs="Arial"/>
          <w:color w:val="000000" w:themeColor="text1"/>
        </w:rPr>
        <w:t xml:space="preserve"> experience.</w:t>
      </w:r>
    </w:p>
    <w:p w14:paraId="05D0BCB6" w14:textId="6728EA21" w:rsidR="00F00EF0" w:rsidRPr="00F00EF0" w:rsidRDefault="00F00EF0" w:rsidP="00F00EF0">
      <w:pPr>
        <w:pStyle w:val="NormalWeb"/>
        <w:spacing w:line="276" w:lineRule="auto"/>
        <w:rPr>
          <w:rFonts w:ascii="Arial" w:hAnsi="Arial" w:cs="Arial"/>
          <w:color w:val="000000"/>
        </w:rPr>
      </w:pPr>
      <w:r w:rsidRPr="00F00EF0">
        <w:rPr>
          <w:rFonts w:ascii="Arial" w:hAnsi="Arial" w:cs="Arial"/>
          <w:color w:val="000000" w:themeColor="text1"/>
        </w:rPr>
        <w:t>The integration of Stellar Blu's advanced Sidewinder co</w:t>
      </w:r>
      <w:r w:rsidR="00C90024">
        <w:rPr>
          <w:rFonts w:ascii="Arial" w:hAnsi="Arial" w:cs="Arial"/>
          <w:color w:val="000000" w:themeColor="text1"/>
        </w:rPr>
        <w:t>nnectivity</w:t>
      </w:r>
      <w:r w:rsidRPr="00F00EF0">
        <w:rPr>
          <w:rFonts w:ascii="Arial" w:hAnsi="Arial" w:cs="Arial"/>
          <w:color w:val="000000" w:themeColor="text1"/>
        </w:rPr>
        <w:t xml:space="preserve"> system into the ACJ </w:t>
      </w:r>
      <w:proofErr w:type="spellStart"/>
      <w:r w:rsidRPr="00F00EF0">
        <w:rPr>
          <w:rFonts w:ascii="Arial" w:hAnsi="Arial" w:cs="Arial"/>
          <w:color w:val="000000" w:themeColor="text1"/>
        </w:rPr>
        <w:t>TwoTwenty</w:t>
      </w:r>
      <w:proofErr w:type="spellEnd"/>
      <w:r w:rsidRPr="00F00EF0">
        <w:rPr>
          <w:rFonts w:ascii="Arial" w:hAnsi="Arial" w:cs="Arial"/>
          <w:color w:val="000000" w:themeColor="text1"/>
        </w:rPr>
        <w:t xml:space="preserve"> is set to redefine in-flight co</w:t>
      </w:r>
      <w:r w:rsidR="00C90024">
        <w:rPr>
          <w:rFonts w:ascii="Arial" w:hAnsi="Arial" w:cs="Arial"/>
          <w:color w:val="000000" w:themeColor="text1"/>
        </w:rPr>
        <w:t>nnectivity</w:t>
      </w:r>
      <w:r w:rsidRPr="00F00EF0">
        <w:rPr>
          <w:rFonts w:ascii="Arial" w:hAnsi="Arial" w:cs="Arial"/>
          <w:color w:val="000000" w:themeColor="text1"/>
        </w:rPr>
        <w:t xml:space="preserve">, offering passengers a unique blend of speed, resiliency, and coverage while making them feel more at home during their flights. Leveraging Stellar Blu's technical expertise, Sidewinder will be adapted to the ACJ </w:t>
      </w:r>
      <w:proofErr w:type="spellStart"/>
      <w:r w:rsidRPr="00F00EF0">
        <w:rPr>
          <w:rFonts w:ascii="Arial" w:hAnsi="Arial" w:cs="Arial"/>
          <w:color w:val="000000" w:themeColor="text1"/>
        </w:rPr>
        <w:t>TwoTwenty</w:t>
      </w:r>
      <w:proofErr w:type="spellEnd"/>
      <w:r w:rsidRPr="00F00EF0" w:rsidDel="004B34B3">
        <w:rPr>
          <w:rFonts w:ascii="Arial" w:hAnsi="Arial" w:cs="Arial"/>
          <w:color w:val="000000" w:themeColor="text1"/>
        </w:rPr>
        <w:t xml:space="preserve"> </w:t>
      </w:r>
      <w:r w:rsidRPr="00F00EF0">
        <w:rPr>
          <w:rFonts w:ascii="Arial" w:hAnsi="Arial" w:cs="Arial"/>
          <w:color w:val="000000" w:themeColor="text1"/>
        </w:rPr>
        <w:t xml:space="preserve">to provide an unparalleled in-flight experience by unlocking access to multiple service providers offering global coverage and services via multiple, redundant networks in LEO, MEO or GEO orbit. Utilizing this “network of networks” approach, Sidewinder provides a resilient connection supporting full HD streaming, video conferencing and collaborative computing via the resilient, broadband connection. </w:t>
      </w:r>
    </w:p>
    <w:p w14:paraId="58823C0D" w14:textId="72F7E5C5" w:rsidR="00F00EF0" w:rsidRPr="00F00EF0" w:rsidRDefault="00F00EF0" w:rsidP="00F00EF0">
      <w:pPr>
        <w:pStyle w:val="NormalWeb"/>
        <w:spacing w:line="276" w:lineRule="auto"/>
        <w:rPr>
          <w:rFonts w:ascii="Arial" w:hAnsi="Arial" w:cs="Arial"/>
          <w:color w:val="000000"/>
        </w:rPr>
      </w:pPr>
      <w:r w:rsidRPr="00F00EF0">
        <w:rPr>
          <w:rFonts w:ascii="Arial" w:hAnsi="Arial" w:cs="Arial"/>
          <w:color w:val="000000" w:themeColor="text1"/>
        </w:rPr>
        <w:lastRenderedPageBreak/>
        <w:t>Integration of the new co</w:t>
      </w:r>
      <w:r w:rsidR="00C90024">
        <w:rPr>
          <w:rFonts w:ascii="Arial" w:hAnsi="Arial" w:cs="Arial"/>
          <w:color w:val="000000" w:themeColor="text1"/>
        </w:rPr>
        <w:t>nnectivity</w:t>
      </w:r>
      <w:r w:rsidRPr="00F00EF0">
        <w:rPr>
          <w:rFonts w:ascii="Arial" w:hAnsi="Arial" w:cs="Arial"/>
          <w:color w:val="000000" w:themeColor="text1"/>
        </w:rPr>
        <w:t xml:space="preserve"> system into the ACJ </w:t>
      </w:r>
      <w:proofErr w:type="spellStart"/>
      <w:r w:rsidRPr="00F00EF0">
        <w:rPr>
          <w:rFonts w:ascii="Arial" w:hAnsi="Arial" w:cs="Arial"/>
          <w:color w:val="000000" w:themeColor="text1"/>
        </w:rPr>
        <w:t>TwoTwenty</w:t>
      </w:r>
      <w:proofErr w:type="spellEnd"/>
      <w:r w:rsidRPr="00F00EF0">
        <w:rPr>
          <w:rFonts w:ascii="Arial" w:hAnsi="Arial" w:cs="Arial"/>
          <w:color w:val="000000" w:themeColor="text1"/>
        </w:rPr>
        <w:t xml:space="preserve"> will start immediately, with the aim of installing and certifying the system on </w:t>
      </w:r>
      <w:r w:rsidR="00AD2093" w:rsidRPr="00F00EF0">
        <w:rPr>
          <w:rFonts w:ascii="Arial" w:hAnsi="Arial" w:cs="Arial"/>
          <w:color w:val="000000" w:themeColor="text1"/>
        </w:rPr>
        <w:t>an aircraft</w:t>
      </w:r>
      <w:r w:rsidRPr="00F00EF0">
        <w:rPr>
          <w:rFonts w:ascii="Arial" w:hAnsi="Arial" w:cs="Arial"/>
          <w:color w:val="000000" w:themeColor="text1"/>
        </w:rPr>
        <w:t xml:space="preserve"> before the end of 2024. This forward-thinking approach demonstrates </w:t>
      </w:r>
      <w:bookmarkStart w:id="0" w:name="_Int_d62JK3LP"/>
      <w:proofErr w:type="spellStart"/>
      <w:r w:rsidRPr="00F00EF0">
        <w:rPr>
          <w:rFonts w:ascii="Arial" w:hAnsi="Arial" w:cs="Arial"/>
          <w:color w:val="000000" w:themeColor="text1"/>
        </w:rPr>
        <w:t>Comlux</w:t>
      </w:r>
      <w:bookmarkEnd w:id="0"/>
      <w:proofErr w:type="spellEnd"/>
      <w:r w:rsidRPr="00F00EF0">
        <w:rPr>
          <w:rFonts w:ascii="Arial" w:hAnsi="Arial" w:cs="Arial"/>
          <w:color w:val="000000" w:themeColor="text1"/>
        </w:rPr>
        <w:t xml:space="preserve"> and Stellar Blu's commitment to staying on the cutting edge of technology, ensuring that ACJ </w:t>
      </w:r>
      <w:proofErr w:type="spellStart"/>
      <w:r w:rsidRPr="00F00EF0">
        <w:rPr>
          <w:rFonts w:ascii="Arial" w:hAnsi="Arial" w:cs="Arial"/>
          <w:color w:val="000000" w:themeColor="text1"/>
        </w:rPr>
        <w:t>TwoTwenty</w:t>
      </w:r>
      <w:proofErr w:type="spellEnd"/>
      <w:r w:rsidRPr="00F00EF0" w:rsidDel="004B34B3">
        <w:rPr>
          <w:rFonts w:ascii="Arial" w:hAnsi="Arial" w:cs="Arial"/>
          <w:color w:val="000000" w:themeColor="text1"/>
        </w:rPr>
        <w:t xml:space="preserve"> </w:t>
      </w:r>
      <w:r w:rsidRPr="00F00EF0">
        <w:rPr>
          <w:rFonts w:ascii="Arial" w:hAnsi="Arial" w:cs="Arial"/>
          <w:color w:val="000000" w:themeColor="text1"/>
        </w:rPr>
        <w:t>passengers enjoy an experience that is both exceptional and innovative.</w:t>
      </w:r>
    </w:p>
    <w:p w14:paraId="0D2EDD45" w14:textId="21FC00EA" w:rsidR="00F00EF0" w:rsidRPr="00F00EF0" w:rsidRDefault="00F00EF0" w:rsidP="00F00EF0">
      <w:pPr>
        <w:pStyle w:val="NormalWeb"/>
        <w:spacing w:line="276" w:lineRule="auto"/>
        <w:rPr>
          <w:rFonts w:ascii="Arial" w:hAnsi="Arial" w:cs="Arial"/>
          <w:color w:val="000000"/>
        </w:rPr>
      </w:pPr>
      <w:r w:rsidRPr="00F00EF0">
        <w:rPr>
          <w:rFonts w:ascii="Arial" w:hAnsi="Arial" w:cs="Arial"/>
          <w:color w:val="000000"/>
        </w:rPr>
        <w:t xml:space="preserve">Arnaud Martin, CEO </w:t>
      </w:r>
      <w:proofErr w:type="spellStart"/>
      <w:r w:rsidRPr="00F00EF0">
        <w:rPr>
          <w:rFonts w:ascii="Arial" w:hAnsi="Arial" w:cs="Arial"/>
          <w:color w:val="000000"/>
        </w:rPr>
        <w:t>Comlux</w:t>
      </w:r>
      <w:proofErr w:type="spellEnd"/>
      <w:r w:rsidRPr="00F00EF0">
        <w:rPr>
          <w:rFonts w:ascii="Arial" w:hAnsi="Arial" w:cs="Arial"/>
          <w:color w:val="000000"/>
        </w:rPr>
        <w:t xml:space="preserve"> 2Twenty Ltd.</w:t>
      </w:r>
      <w:r w:rsidR="00B027B9">
        <w:rPr>
          <w:rFonts w:ascii="Arial" w:hAnsi="Arial" w:cs="Arial"/>
          <w:color w:val="000000"/>
        </w:rPr>
        <w:t xml:space="preserve">: </w:t>
      </w:r>
      <w:r w:rsidRPr="00F00EF0">
        <w:rPr>
          <w:rFonts w:ascii="Arial" w:hAnsi="Arial" w:cs="Arial"/>
          <w:color w:val="000000"/>
        </w:rPr>
        <w:t>"</w:t>
      </w:r>
      <w:r w:rsidRPr="00F00EF0">
        <w:rPr>
          <w:rFonts w:ascii="Arial" w:hAnsi="Arial" w:cs="Arial"/>
          <w:i/>
          <w:iCs/>
          <w:color w:val="000000"/>
        </w:rPr>
        <w:t xml:space="preserve">In addition to the already extraordinary cabin experience, this system will further position the ACJ </w:t>
      </w:r>
      <w:proofErr w:type="spellStart"/>
      <w:r w:rsidRPr="00F00EF0">
        <w:rPr>
          <w:rFonts w:ascii="Arial" w:hAnsi="Arial" w:cs="Arial"/>
          <w:i/>
          <w:iCs/>
          <w:color w:val="000000"/>
        </w:rPr>
        <w:t>TwoTwenty</w:t>
      </w:r>
      <w:proofErr w:type="spellEnd"/>
      <w:r w:rsidRPr="00F00EF0">
        <w:rPr>
          <w:rFonts w:ascii="Arial" w:hAnsi="Arial" w:cs="Arial"/>
          <w:i/>
          <w:iCs/>
          <w:color w:val="000000"/>
        </w:rPr>
        <w:t xml:space="preserve"> at the forefront of new technology. Our partnership with Stellar Blu will transform the way our passengers communicate and stay connected during their flights, enhancing their overall in-flight experience."</w:t>
      </w:r>
    </w:p>
    <w:p w14:paraId="55D4BAC2" w14:textId="77777777" w:rsidR="00480678" w:rsidRDefault="00F00EF0" w:rsidP="00F00EF0">
      <w:pPr>
        <w:pStyle w:val="NormalWeb"/>
        <w:spacing w:line="276" w:lineRule="auto"/>
        <w:rPr>
          <w:rFonts w:ascii="Arial" w:hAnsi="Arial" w:cs="Arial"/>
          <w:i/>
          <w:iCs/>
          <w:color w:val="000000" w:themeColor="text1"/>
        </w:rPr>
      </w:pPr>
      <w:r w:rsidRPr="00F00EF0">
        <w:rPr>
          <w:rFonts w:ascii="Arial" w:hAnsi="Arial" w:cs="Arial"/>
          <w:color w:val="000000" w:themeColor="text1"/>
        </w:rPr>
        <w:t>Tracy Trent</w:t>
      </w:r>
      <w:r w:rsidR="00B027B9">
        <w:rPr>
          <w:rFonts w:ascii="Arial" w:hAnsi="Arial" w:cs="Arial"/>
          <w:color w:val="000000" w:themeColor="text1"/>
        </w:rPr>
        <w:t xml:space="preserve">, CEO </w:t>
      </w:r>
      <w:r w:rsidR="00B027B9" w:rsidRPr="00F00EF0">
        <w:rPr>
          <w:rFonts w:ascii="Arial" w:hAnsi="Arial" w:cs="Arial"/>
          <w:color w:val="000000" w:themeColor="text1"/>
        </w:rPr>
        <w:t>Stellar B</w:t>
      </w:r>
      <w:r w:rsidR="00B027B9">
        <w:rPr>
          <w:rFonts w:ascii="Arial" w:hAnsi="Arial" w:cs="Arial"/>
          <w:color w:val="000000" w:themeColor="text1"/>
        </w:rPr>
        <w:t>lu:</w:t>
      </w:r>
      <w:r w:rsidRPr="00F00EF0">
        <w:rPr>
          <w:rFonts w:ascii="Arial" w:hAnsi="Arial" w:cs="Arial"/>
          <w:color w:val="000000" w:themeColor="text1"/>
        </w:rPr>
        <w:t xml:space="preserve"> “</w:t>
      </w:r>
      <w:r w:rsidRPr="00F00EF0">
        <w:rPr>
          <w:rFonts w:ascii="Arial" w:hAnsi="Arial" w:cs="Arial"/>
          <w:i/>
          <w:iCs/>
          <w:color w:val="000000" w:themeColor="text1"/>
        </w:rPr>
        <w:t xml:space="preserve">Cooperation with </w:t>
      </w:r>
      <w:proofErr w:type="spellStart"/>
      <w:r w:rsidRPr="00F00EF0">
        <w:rPr>
          <w:rFonts w:ascii="Arial" w:hAnsi="Arial" w:cs="Arial"/>
          <w:i/>
          <w:iCs/>
          <w:color w:val="000000" w:themeColor="text1"/>
        </w:rPr>
        <w:t>Comlux</w:t>
      </w:r>
      <w:proofErr w:type="spellEnd"/>
      <w:r w:rsidRPr="00F00EF0">
        <w:rPr>
          <w:rFonts w:ascii="Arial" w:hAnsi="Arial" w:cs="Arial"/>
          <w:i/>
          <w:iCs/>
          <w:color w:val="000000" w:themeColor="text1"/>
        </w:rPr>
        <w:t xml:space="preserve">, a luxury brand and best in class completions provider, is a perfect fit for Stellar Blu. Together we represent innovation, cutting-edge technology, and a customer centric approach.”  </w:t>
      </w:r>
    </w:p>
    <w:p w14:paraId="59EB4C46" w14:textId="00A92A56" w:rsidR="00F00EF0" w:rsidRPr="00F00EF0" w:rsidRDefault="00F00EF0" w:rsidP="00F00EF0">
      <w:pPr>
        <w:pStyle w:val="NormalWeb"/>
        <w:spacing w:line="276" w:lineRule="auto"/>
        <w:rPr>
          <w:rFonts w:ascii="Arial" w:hAnsi="Arial" w:cs="Arial"/>
          <w:color w:val="000000"/>
        </w:rPr>
      </w:pPr>
      <w:r w:rsidRPr="00F00EF0">
        <w:rPr>
          <w:rFonts w:ascii="Arial" w:hAnsi="Arial" w:cs="Arial"/>
          <w:color w:val="000000" w:themeColor="text1"/>
        </w:rPr>
        <w:t xml:space="preserve">The joint efforts of </w:t>
      </w:r>
      <w:proofErr w:type="spellStart"/>
      <w:r w:rsidRPr="00F00EF0">
        <w:rPr>
          <w:rFonts w:ascii="Arial" w:hAnsi="Arial" w:cs="Arial"/>
          <w:color w:val="000000" w:themeColor="text1"/>
        </w:rPr>
        <w:t>Comlux</w:t>
      </w:r>
      <w:proofErr w:type="spellEnd"/>
      <w:r w:rsidRPr="00F00EF0">
        <w:rPr>
          <w:rFonts w:ascii="Arial" w:hAnsi="Arial" w:cs="Arial"/>
          <w:color w:val="000000" w:themeColor="text1"/>
        </w:rPr>
        <w:t xml:space="preserve"> and Stellar Blu will undoubtedly set new standards in business aviation co</w:t>
      </w:r>
      <w:r w:rsidR="00480678">
        <w:rPr>
          <w:rFonts w:ascii="Arial" w:hAnsi="Arial" w:cs="Arial"/>
          <w:color w:val="000000" w:themeColor="text1"/>
        </w:rPr>
        <w:t>nnectivity</w:t>
      </w:r>
      <w:r w:rsidRPr="00F00EF0">
        <w:rPr>
          <w:rFonts w:ascii="Arial" w:hAnsi="Arial" w:cs="Arial"/>
          <w:color w:val="000000" w:themeColor="text1"/>
        </w:rPr>
        <w:t xml:space="preserve">, offering a seamless, high-speed, resilient, and globally comprehensive solution to the ACJ </w:t>
      </w:r>
      <w:proofErr w:type="spellStart"/>
      <w:r w:rsidRPr="00F00EF0">
        <w:rPr>
          <w:rFonts w:ascii="Arial" w:hAnsi="Arial" w:cs="Arial"/>
          <w:color w:val="000000" w:themeColor="text1"/>
        </w:rPr>
        <w:t>TwoTwenty</w:t>
      </w:r>
      <w:proofErr w:type="spellEnd"/>
      <w:r w:rsidRPr="00F00EF0">
        <w:rPr>
          <w:rFonts w:ascii="Arial" w:hAnsi="Arial" w:cs="Arial"/>
          <w:color w:val="000000" w:themeColor="text1"/>
        </w:rPr>
        <w:t xml:space="preserve"> passengers. This groundbreaking initiative reinforces </w:t>
      </w:r>
      <w:bookmarkStart w:id="1" w:name="_Int_vA7iGp0z"/>
      <w:proofErr w:type="spellStart"/>
      <w:r w:rsidRPr="00F00EF0">
        <w:rPr>
          <w:rFonts w:ascii="Arial" w:hAnsi="Arial" w:cs="Arial"/>
          <w:color w:val="000000" w:themeColor="text1"/>
        </w:rPr>
        <w:t>Comlux's</w:t>
      </w:r>
      <w:bookmarkEnd w:id="1"/>
      <w:proofErr w:type="spellEnd"/>
      <w:r w:rsidRPr="00F00EF0">
        <w:rPr>
          <w:rFonts w:ascii="Arial" w:hAnsi="Arial" w:cs="Arial"/>
          <w:color w:val="000000" w:themeColor="text1"/>
        </w:rPr>
        <w:t xml:space="preserve"> commitment to delivering excellence in the aviation sector and ensuring passengers enjoy an unmatched experience.</w:t>
      </w:r>
    </w:p>
    <w:p w14:paraId="4CB6E8C8" w14:textId="77777777" w:rsidR="00C937D4" w:rsidRDefault="00C937D4" w:rsidP="00EA124E">
      <w:pPr>
        <w:spacing w:line="276" w:lineRule="auto"/>
        <w:rPr>
          <w:i/>
        </w:rPr>
      </w:pPr>
    </w:p>
    <w:p w14:paraId="200D104F" w14:textId="41CE4D88" w:rsidR="00C937D4" w:rsidRDefault="00000000" w:rsidP="00EA124E">
      <w:pPr>
        <w:spacing w:line="276" w:lineRule="auto"/>
        <w:rPr>
          <w:rFonts w:asciiTheme="minorBidi" w:hAnsiTheme="minorBidi" w:cstheme="minorBidi"/>
          <w:color w:val="8B2839"/>
          <w:sz w:val="22"/>
          <w:szCs w:val="22"/>
        </w:rPr>
      </w:pPr>
      <w:proofErr w:type="spellStart"/>
      <w:r w:rsidRPr="00EA124E">
        <w:rPr>
          <w:rFonts w:asciiTheme="minorBidi" w:hAnsiTheme="minorBidi" w:cstheme="minorBidi"/>
          <w:b/>
          <w:color w:val="8B2839"/>
          <w:sz w:val="22"/>
          <w:szCs w:val="22"/>
        </w:rPr>
        <w:t>Comlux</w:t>
      </w:r>
      <w:proofErr w:type="spellEnd"/>
      <w:r w:rsidRPr="00EA124E">
        <w:rPr>
          <w:rFonts w:asciiTheme="minorBidi" w:hAnsiTheme="minorBidi" w:cstheme="minorBidi"/>
          <w:color w:val="8B2839"/>
          <w:sz w:val="22"/>
          <w:szCs w:val="22"/>
        </w:rPr>
        <w:t xml:space="preserve"> is one of the leaders in business aviation, </w:t>
      </w:r>
      <w:proofErr w:type="gramStart"/>
      <w:r w:rsidRPr="00EA124E">
        <w:rPr>
          <w:rFonts w:asciiTheme="minorBidi" w:hAnsiTheme="minorBidi" w:cstheme="minorBidi"/>
          <w:color w:val="8B2839"/>
          <w:sz w:val="22"/>
          <w:szCs w:val="22"/>
        </w:rPr>
        <w:t>transaction</w:t>
      </w:r>
      <w:proofErr w:type="gramEnd"/>
      <w:r w:rsidRPr="00EA124E">
        <w:rPr>
          <w:rFonts w:asciiTheme="minorBidi" w:hAnsiTheme="minorBidi" w:cstheme="minorBidi"/>
          <w:color w:val="8B2839"/>
          <w:sz w:val="22"/>
          <w:szCs w:val="22"/>
        </w:rPr>
        <w:t xml:space="preserve"> and completion services. For over 20 years, the company has </w:t>
      </w:r>
      <w:r w:rsidR="00E13DBD">
        <w:rPr>
          <w:rFonts w:asciiTheme="minorBidi" w:hAnsiTheme="minorBidi" w:cstheme="minorBidi"/>
          <w:color w:val="8B2839"/>
          <w:sz w:val="22"/>
          <w:szCs w:val="22"/>
        </w:rPr>
        <w:t xml:space="preserve">been </w:t>
      </w:r>
      <w:r w:rsidRPr="00EA124E">
        <w:rPr>
          <w:rFonts w:asciiTheme="minorBidi" w:hAnsiTheme="minorBidi" w:cstheme="minorBidi"/>
          <w:i/>
          <w:color w:val="8B2839"/>
          <w:sz w:val="22"/>
          <w:szCs w:val="22"/>
        </w:rPr>
        <w:t>engineer</w:t>
      </w:r>
      <w:r w:rsidR="00E13DBD">
        <w:rPr>
          <w:rFonts w:asciiTheme="minorBidi" w:hAnsiTheme="minorBidi" w:cstheme="minorBidi"/>
          <w:i/>
          <w:color w:val="8B2839"/>
          <w:sz w:val="22"/>
          <w:szCs w:val="22"/>
        </w:rPr>
        <w:t>ing</w:t>
      </w:r>
      <w:r w:rsidRPr="00EA124E">
        <w:rPr>
          <w:rFonts w:asciiTheme="minorBidi" w:hAnsiTheme="minorBidi" w:cstheme="minorBidi"/>
          <w:i/>
          <w:color w:val="8B2839"/>
          <w:sz w:val="22"/>
          <w:szCs w:val="22"/>
        </w:rPr>
        <w:t xml:space="preserve"> luxury</w:t>
      </w:r>
      <w:r w:rsidRPr="00EA124E">
        <w:rPr>
          <w:rFonts w:asciiTheme="minorBidi" w:hAnsiTheme="minorBidi" w:cstheme="minorBidi"/>
          <w:color w:val="8B2839"/>
          <w:sz w:val="22"/>
          <w:szCs w:val="22"/>
        </w:rPr>
        <w:t> for VIP customers seeking personal and professional management of their private aviation needs, including aircraft sales and acquisitions, aircraft operations and charter management, cabin interiors, maintenance and upgrades. Headquartered in Switzerland with a global presence around the world, Comlux delivers world-class, Swiss-made business aviation services.</w:t>
      </w:r>
    </w:p>
    <w:p w14:paraId="185D8EBC" w14:textId="77777777" w:rsidR="00F00EF0" w:rsidRDefault="00F00EF0" w:rsidP="00EA124E">
      <w:pPr>
        <w:spacing w:line="276" w:lineRule="auto"/>
        <w:rPr>
          <w:rFonts w:asciiTheme="minorBidi" w:hAnsiTheme="minorBidi" w:cstheme="minorBidi"/>
          <w:color w:val="8B2839"/>
          <w:sz w:val="22"/>
          <w:szCs w:val="22"/>
        </w:rPr>
      </w:pPr>
    </w:p>
    <w:p w14:paraId="333C3281" w14:textId="5A660BD1" w:rsidR="00F00EF0" w:rsidRDefault="00F00EF0" w:rsidP="00EA124E">
      <w:pPr>
        <w:spacing w:line="276" w:lineRule="auto"/>
        <w:rPr>
          <w:rFonts w:asciiTheme="minorBidi" w:hAnsiTheme="minorBidi" w:cstheme="minorBidi"/>
          <w:color w:val="8B2839"/>
          <w:sz w:val="22"/>
          <w:szCs w:val="22"/>
        </w:rPr>
      </w:pPr>
      <w:r w:rsidRPr="004C693E">
        <w:rPr>
          <w:rFonts w:asciiTheme="minorBidi" w:hAnsiTheme="minorBidi" w:cstheme="minorBidi"/>
          <w:b/>
          <w:bCs/>
          <w:color w:val="8B2839"/>
          <w:sz w:val="22"/>
          <w:szCs w:val="22"/>
        </w:rPr>
        <w:t>Stellar Blu Solutions</w:t>
      </w:r>
      <w:r>
        <w:rPr>
          <w:rFonts w:asciiTheme="minorBidi" w:hAnsiTheme="minorBidi" w:cstheme="minorBidi"/>
          <w:color w:val="8B2839"/>
          <w:sz w:val="22"/>
          <w:szCs w:val="22"/>
        </w:rPr>
        <w:t xml:space="preserve"> is a leader in development of cutting-edge connectivity, network, an</w:t>
      </w:r>
      <w:r w:rsidR="004C693E">
        <w:rPr>
          <w:rFonts w:asciiTheme="minorBidi" w:hAnsiTheme="minorBidi" w:cstheme="minorBidi"/>
          <w:color w:val="8B2839"/>
          <w:sz w:val="22"/>
          <w:szCs w:val="22"/>
        </w:rPr>
        <w:t>d</w:t>
      </w:r>
      <w:r>
        <w:rPr>
          <w:rFonts w:asciiTheme="minorBidi" w:hAnsiTheme="minorBidi" w:cstheme="minorBidi"/>
          <w:color w:val="8B2839"/>
          <w:sz w:val="22"/>
          <w:szCs w:val="22"/>
        </w:rPr>
        <w:t xml:space="preserve"> avionics solutions for next generation satellite networks. Focused on continuing the development </w:t>
      </w:r>
      <w:r w:rsidR="004C693E">
        <w:rPr>
          <w:rFonts w:asciiTheme="minorBidi" w:hAnsiTheme="minorBidi" w:cstheme="minorBidi"/>
          <w:color w:val="8B2839"/>
          <w:sz w:val="22"/>
          <w:szCs w:val="22"/>
        </w:rPr>
        <w:t>of aircraft communications technologies for the world’s leading airlines, as well as solutions for other aerospace and mobility markets, Stellar Blu provides turn-key inflight connectivity solutions including terminal development, aircraft integration and certification and installation packages. With the benefit of a diverse and global workforce, Stellar Blu maintains offices in Texas, California, Germany, Poland, and the United Kingdom.</w:t>
      </w:r>
    </w:p>
    <w:p w14:paraId="28BE8E61" w14:textId="77777777" w:rsidR="00F00EF0" w:rsidRDefault="00F00EF0" w:rsidP="00EA124E">
      <w:pPr>
        <w:spacing w:line="276" w:lineRule="auto"/>
        <w:rPr>
          <w:rFonts w:asciiTheme="minorBidi" w:hAnsiTheme="minorBidi" w:cstheme="minorBidi"/>
          <w:color w:val="8B2839"/>
          <w:sz w:val="22"/>
          <w:szCs w:val="22"/>
        </w:rPr>
      </w:pPr>
    </w:p>
    <w:p w14:paraId="21175DBC" w14:textId="77777777" w:rsidR="00F00EF0" w:rsidRDefault="00F00EF0" w:rsidP="00EA124E">
      <w:pPr>
        <w:spacing w:line="276" w:lineRule="auto"/>
        <w:rPr>
          <w:rFonts w:asciiTheme="minorBidi" w:hAnsiTheme="minorBidi" w:cstheme="minorBidi"/>
          <w:color w:val="8B2839"/>
          <w:sz w:val="22"/>
          <w:szCs w:val="22"/>
        </w:rPr>
      </w:pPr>
    </w:p>
    <w:p w14:paraId="358F8A3F" w14:textId="77777777" w:rsidR="00F00EF0" w:rsidRDefault="00F00EF0" w:rsidP="00EA124E">
      <w:pPr>
        <w:spacing w:line="276" w:lineRule="auto"/>
        <w:rPr>
          <w:rFonts w:asciiTheme="minorBidi" w:hAnsiTheme="minorBidi" w:cstheme="minorBidi"/>
          <w:color w:val="8B2839"/>
          <w:sz w:val="22"/>
          <w:szCs w:val="22"/>
        </w:rPr>
      </w:pPr>
    </w:p>
    <w:p w14:paraId="3D5472EF" w14:textId="77777777" w:rsidR="00F00EF0" w:rsidRDefault="00F00EF0" w:rsidP="00EA124E">
      <w:pPr>
        <w:spacing w:line="276" w:lineRule="auto"/>
        <w:rPr>
          <w:rFonts w:asciiTheme="minorBidi" w:hAnsiTheme="minorBidi" w:cstheme="minorBidi"/>
          <w:color w:val="8B2839"/>
          <w:sz w:val="22"/>
          <w:szCs w:val="22"/>
        </w:rPr>
      </w:pPr>
    </w:p>
    <w:p w14:paraId="5706DC75" w14:textId="77777777" w:rsidR="00C937D4" w:rsidRDefault="00C937D4">
      <w:pPr>
        <w:spacing w:line="276" w:lineRule="auto"/>
      </w:pPr>
    </w:p>
    <w:sectPr w:rsidR="00C937D4">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7D4"/>
    <w:rsid w:val="00224257"/>
    <w:rsid w:val="00243E84"/>
    <w:rsid w:val="00480678"/>
    <w:rsid w:val="004C693E"/>
    <w:rsid w:val="005177B1"/>
    <w:rsid w:val="0076054F"/>
    <w:rsid w:val="00890EB0"/>
    <w:rsid w:val="00AD2093"/>
    <w:rsid w:val="00B027B9"/>
    <w:rsid w:val="00BF0B36"/>
    <w:rsid w:val="00C55968"/>
    <w:rsid w:val="00C90024"/>
    <w:rsid w:val="00C937D4"/>
    <w:rsid w:val="00D561F0"/>
    <w:rsid w:val="00E13DBD"/>
    <w:rsid w:val="00E72E09"/>
    <w:rsid w:val="00EA124E"/>
    <w:rsid w:val="00F00EF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3C5CC449"/>
  <w15:docId w15:val="{66933934-58AB-0A41-AA21-833CDA0B0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ptos" w:eastAsia="Aptos" w:hAnsi="Aptos" w:cs="Apto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E40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E40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E40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E40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E40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E409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409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409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409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E409E"/>
    <w:pPr>
      <w:spacing w:after="80"/>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2E40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E40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E40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E40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E40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E40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40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40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409E"/>
    <w:rPr>
      <w:rFonts w:eastAsiaTheme="majorEastAsia" w:cstheme="majorBidi"/>
      <w:color w:val="272727" w:themeColor="text1" w:themeTint="D8"/>
    </w:rPr>
  </w:style>
  <w:style w:type="character" w:customStyle="1" w:styleId="TitleChar">
    <w:name w:val="Title Char"/>
    <w:basedOn w:val="DefaultParagraphFont"/>
    <w:link w:val="Title"/>
    <w:uiPriority w:val="10"/>
    <w:rsid w:val="002E40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spacing w:after="160"/>
    </w:pPr>
    <w:rPr>
      <w:color w:val="595959"/>
      <w:sz w:val="28"/>
      <w:szCs w:val="28"/>
    </w:rPr>
  </w:style>
  <w:style w:type="character" w:customStyle="1" w:styleId="SubtitleChar">
    <w:name w:val="Subtitle Char"/>
    <w:basedOn w:val="DefaultParagraphFont"/>
    <w:link w:val="Subtitle"/>
    <w:uiPriority w:val="11"/>
    <w:rsid w:val="002E40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409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E409E"/>
    <w:rPr>
      <w:i/>
      <w:iCs/>
      <w:color w:val="404040" w:themeColor="text1" w:themeTint="BF"/>
    </w:rPr>
  </w:style>
  <w:style w:type="paragraph" w:styleId="ListParagraph">
    <w:name w:val="List Paragraph"/>
    <w:basedOn w:val="Normal"/>
    <w:uiPriority w:val="34"/>
    <w:qFormat/>
    <w:rsid w:val="002E409E"/>
    <w:pPr>
      <w:ind w:left="720"/>
      <w:contextualSpacing/>
    </w:pPr>
  </w:style>
  <w:style w:type="character" w:styleId="IntenseEmphasis">
    <w:name w:val="Intense Emphasis"/>
    <w:basedOn w:val="DefaultParagraphFont"/>
    <w:uiPriority w:val="21"/>
    <w:qFormat/>
    <w:rsid w:val="002E409E"/>
    <w:rPr>
      <w:i/>
      <w:iCs/>
      <w:color w:val="0F4761" w:themeColor="accent1" w:themeShade="BF"/>
    </w:rPr>
  </w:style>
  <w:style w:type="paragraph" w:styleId="IntenseQuote">
    <w:name w:val="Intense Quote"/>
    <w:basedOn w:val="Normal"/>
    <w:next w:val="Normal"/>
    <w:link w:val="IntenseQuoteChar"/>
    <w:uiPriority w:val="30"/>
    <w:qFormat/>
    <w:rsid w:val="002E40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409E"/>
    <w:rPr>
      <w:i/>
      <w:iCs/>
      <w:color w:val="0F4761" w:themeColor="accent1" w:themeShade="BF"/>
    </w:rPr>
  </w:style>
  <w:style w:type="character" w:styleId="IntenseReference">
    <w:name w:val="Intense Reference"/>
    <w:basedOn w:val="DefaultParagraphFont"/>
    <w:uiPriority w:val="32"/>
    <w:qFormat/>
    <w:rsid w:val="002E409E"/>
    <w:rPr>
      <w:b/>
      <w:bCs/>
      <w:smallCaps/>
      <w:color w:val="0F4761" w:themeColor="accent1" w:themeShade="BF"/>
      <w:spacing w:val="5"/>
    </w:rPr>
  </w:style>
  <w:style w:type="character" w:styleId="Hyperlink">
    <w:name w:val="Hyperlink"/>
    <w:basedOn w:val="DefaultParagraphFont"/>
    <w:uiPriority w:val="99"/>
    <w:unhideWhenUsed/>
    <w:rsid w:val="002E409E"/>
    <w:rPr>
      <w:color w:val="467886" w:themeColor="hyperlink"/>
      <w:u w:val="single"/>
    </w:rPr>
  </w:style>
  <w:style w:type="character" w:styleId="UnresolvedMention">
    <w:name w:val="Unresolved Mention"/>
    <w:basedOn w:val="DefaultParagraphFont"/>
    <w:uiPriority w:val="99"/>
    <w:semiHidden/>
    <w:unhideWhenUsed/>
    <w:rsid w:val="002E409E"/>
    <w:rPr>
      <w:color w:val="605E5C"/>
      <w:shd w:val="clear" w:color="auto" w:fill="E1DFDD"/>
    </w:rPr>
  </w:style>
  <w:style w:type="paragraph" w:styleId="NormalWeb">
    <w:name w:val="Normal (Web)"/>
    <w:basedOn w:val="Normal"/>
    <w:uiPriority w:val="99"/>
    <w:unhideWhenUsed/>
    <w:rsid w:val="0076054F"/>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omlux.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zuzana.pindurova@comlux.com"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Bu5Oy0sLZZ78twWC8NeGJrWrdQ==">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2</Pages>
  <Words>624</Words>
  <Characters>3562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Zuzana Pindurova</dc:creator>
  <cp:lastModifiedBy>Zuzana Pindurova</cp:lastModifiedBy>
  <cp:revision>14</cp:revision>
  <dcterms:created xsi:type="dcterms:W3CDTF">2024-02-05T09:01:00Z</dcterms:created>
  <dcterms:modified xsi:type="dcterms:W3CDTF">2024-05-23T19:20:00Z</dcterms:modified>
</cp:coreProperties>
</file>